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78" w:rsidRDefault="00887178" w:rsidP="00887178">
      <w:pPr>
        <w:pBdr>
          <w:bottom w:val="single" w:sz="6" w:space="0" w:color="808285"/>
        </w:pBdr>
        <w:shd w:val="clear" w:color="auto" w:fill="FFFFFF"/>
        <w:spacing w:before="48" w:after="120" w:line="240" w:lineRule="atLeast"/>
        <w:jc w:val="right"/>
        <w:outlineLvl w:val="2"/>
        <w:rPr>
          <w:rFonts w:ascii="Times New Roman" w:eastAsia="Times New Roman" w:hAnsi="Times New Roman" w:cs="Times New Roman"/>
          <w:b/>
          <w:bCs/>
          <w:color w:val="6B6C6E"/>
          <w:sz w:val="32"/>
          <w:szCs w:val="32"/>
          <w:u w:val="single"/>
          <w:lang w:eastAsia="en-GB"/>
        </w:rPr>
      </w:pPr>
      <w:bookmarkStart w:id="0" w:name="part1"/>
      <w:bookmarkEnd w:id="0"/>
      <w:r w:rsidRPr="00887178">
        <w:rPr>
          <w:rFonts w:ascii="Times New Roman" w:eastAsia="Times New Roman" w:hAnsi="Times New Roman" w:cs="Times New Roman"/>
          <w:bCs/>
          <w:noProof/>
          <w:color w:val="6B6C6E"/>
          <w:sz w:val="32"/>
          <w:szCs w:val="32"/>
          <w:lang w:eastAsia="en-GB"/>
        </w:rPr>
        <w:drawing>
          <wp:inline distT="0" distB="0" distL="0" distR="0" wp14:anchorId="3283A628" wp14:editId="7F8A12F6">
            <wp:extent cx="299085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kernow-pods.gif"/>
                    <pic:cNvPicPr/>
                  </pic:nvPicPr>
                  <pic:blipFill>
                    <a:blip r:embed="rId6">
                      <a:extLst>
                        <a:ext uri="{28A0092B-C50C-407E-A947-70E740481C1C}">
                          <a14:useLocalDpi xmlns:a14="http://schemas.microsoft.com/office/drawing/2010/main" val="0"/>
                        </a:ext>
                      </a:extLst>
                    </a:blip>
                    <a:stretch>
                      <a:fillRect/>
                    </a:stretch>
                  </pic:blipFill>
                  <pic:spPr>
                    <a:xfrm>
                      <a:off x="0" y="0"/>
                      <a:ext cx="2990850" cy="609600"/>
                    </a:xfrm>
                    <a:prstGeom prst="rect">
                      <a:avLst/>
                    </a:prstGeom>
                  </pic:spPr>
                </pic:pic>
              </a:graphicData>
            </a:graphic>
          </wp:inline>
        </w:drawing>
      </w:r>
    </w:p>
    <w:p w:rsidR="00887178" w:rsidRPr="00887178" w:rsidRDefault="00887178" w:rsidP="00B96F1D">
      <w:pPr>
        <w:pBdr>
          <w:bottom w:val="single" w:sz="6" w:space="0" w:color="808285"/>
        </w:pBdr>
        <w:shd w:val="clear" w:color="auto" w:fill="FFFFFF"/>
        <w:spacing w:before="48" w:after="120" w:line="240" w:lineRule="atLeast"/>
        <w:outlineLvl w:val="2"/>
        <w:rPr>
          <w:rFonts w:ascii="Arial" w:eastAsia="Times New Roman" w:hAnsi="Arial" w:cs="Arial"/>
          <w:b/>
          <w:bCs/>
          <w:sz w:val="32"/>
          <w:szCs w:val="32"/>
          <w:u w:val="single"/>
          <w:lang w:eastAsia="en-GB"/>
        </w:rPr>
      </w:pPr>
      <w:r w:rsidRPr="00887178">
        <w:rPr>
          <w:rFonts w:ascii="Arial" w:eastAsia="Times New Roman" w:hAnsi="Arial" w:cs="Arial"/>
          <w:b/>
          <w:bCs/>
          <w:sz w:val="32"/>
          <w:szCs w:val="32"/>
          <w:u w:val="single"/>
          <w:lang w:eastAsia="en-GB"/>
        </w:rPr>
        <w:t>CRISIS COMMUNICATION NOTES</w:t>
      </w:r>
    </w:p>
    <w:p w:rsidR="00887178" w:rsidRPr="00887178" w:rsidRDefault="00887178" w:rsidP="00B96F1D">
      <w:pPr>
        <w:pBdr>
          <w:bottom w:val="single" w:sz="6" w:space="0" w:color="808285"/>
        </w:pBdr>
        <w:shd w:val="clear" w:color="auto" w:fill="FFFFFF"/>
        <w:spacing w:before="48" w:after="120" w:line="240" w:lineRule="atLeast"/>
        <w:outlineLvl w:val="2"/>
        <w:rPr>
          <w:rFonts w:ascii="Arial" w:eastAsia="Times New Roman" w:hAnsi="Arial" w:cs="Arial"/>
          <w:bCs/>
          <w:sz w:val="24"/>
          <w:szCs w:val="24"/>
          <w:lang w:eastAsia="en-GB"/>
        </w:rPr>
      </w:pPr>
      <w:r w:rsidRPr="00B96F1D">
        <w:rPr>
          <w:rFonts w:ascii="Arial" w:eastAsia="Times New Roman" w:hAnsi="Arial" w:cs="Arial"/>
          <w:bCs/>
          <w:sz w:val="24"/>
          <w:szCs w:val="24"/>
          <w:lang w:eastAsia="en-GB"/>
        </w:rPr>
        <w:t>Th</w:t>
      </w:r>
      <w:r w:rsidRPr="00887178">
        <w:rPr>
          <w:rFonts w:ascii="Arial" w:eastAsia="Times New Roman" w:hAnsi="Arial" w:cs="Arial"/>
          <w:bCs/>
          <w:sz w:val="24"/>
          <w:szCs w:val="24"/>
          <w:lang w:eastAsia="en-GB"/>
        </w:rPr>
        <w:t xml:space="preserve">ese notes give the full timeline perspective of crisis media management from before the time any untoward event occurs, through to re-establishing yourself after an event. </w:t>
      </w:r>
      <w:proofErr w:type="spellStart"/>
      <w:r w:rsidRPr="00887178">
        <w:rPr>
          <w:rFonts w:ascii="Arial" w:eastAsia="Times New Roman" w:hAnsi="Arial" w:cs="Arial"/>
          <w:bCs/>
          <w:sz w:val="24"/>
          <w:szCs w:val="24"/>
          <w:lang w:eastAsia="en-GB"/>
        </w:rPr>
        <w:t>KernowPods</w:t>
      </w:r>
      <w:proofErr w:type="spellEnd"/>
      <w:r w:rsidRPr="00887178">
        <w:rPr>
          <w:rFonts w:ascii="Arial" w:eastAsia="Times New Roman" w:hAnsi="Arial" w:cs="Arial"/>
          <w:bCs/>
          <w:sz w:val="24"/>
          <w:szCs w:val="24"/>
          <w:lang w:eastAsia="en-GB"/>
        </w:rPr>
        <w:t xml:space="preserve"> day-workshops have taken the most critical elements from this. The core of the message is establishing </w:t>
      </w:r>
      <w:proofErr w:type="gramStart"/>
      <w:r w:rsidRPr="00887178">
        <w:rPr>
          <w:rFonts w:ascii="Arial" w:eastAsia="Times New Roman" w:hAnsi="Arial" w:cs="Arial"/>
          <w:bCs/>
          <w:sz w:val="24"/>
          <w:szCs w:val="24"/>
          <w:lang w:eastAsia="en-GB"/>
        </w:rPr>
        <w:t>yourself</w:t>
      </w:r>
      <w:proofErr w:type="gramEnd"/>
      <w:r w:rsidRPr="00887178">
        <w:rPr>
          <w:rFonts w:ascii="Arial" w:eastAsia="Times New Roman" w:hAnsi="Arial" w:cs="Arial"/>
          <w:bCs/>
          <w:sz w:val="24"/>
          <w:szCs w:val="24"/>
          <w:lang w:eastAsia="en-GB"/>
        </w:rPr>
        <w:t xml:space="preserve"> before any event, following the 3 </w:t>
      </w:r>
      <w:proofErr w:type="spellStart"/>
      <w:r w:rsidRPr="00887178">
        <w:rPr>
          <w:rFonts w:ascii="Arial" w:eastAsia="Times New Roman" w:hAnsi="Arial" w:cs="Arial"/>
          <w:bCs/>
          <w:sz w:val="24"/>
          <w:szCs w:val="24"/>
          <w:lang w:eastAsia="en-GB"/>
        </w:rPr>
        <w:t>Rs</w:t>
      </w:r>
      <w:proofErr w:type="spellEnd"/>
      <w:r w:rsidRPr="00887178">
        <w:rPr>
          <w:rFonts w:ascii="Arial" w:eastAsia="Times New Roman" w:hAnsi="Arial" w:cs="Arial"/>
          <w:bCs/>
          <w:sz w:val="24"/>
          <w:szCs w:val="24"/>
          <w:lang w:eastAsia="en-GB"/>
        </w:rPr>
        <w:t xml:space="preserve"> during any event and keeping the lines of communication open.</w:t>
      </w:r>
    </w:p>
    <w:p w:rsidR="00B96F1D" w:rsidRPr="00B96F1D" w:rsidRDefault="00B96F1D" w:rsidP="00B96F1D">
      <w:pPr>
        <w:pBdr>
          <w:bottom w:val="single" w:sz="6" w:space="0" w:color="808285"/>
        </w:pBdr>
        <w:shd w:val="clear" w:color="auto" w:fill="FFFFFF"/>
        <w:spacing w:before="48" w:after="120" w:line="240" w:lineRule="atLeast"/>
        <w:outlineLvl w:val="2"/>
        <w:rPr>
          <w:rFonts w:ascii="Arial" w:eastAsia="Times New Roman" w:hAnsi="Arial" w:cs="Arial"/>
          <w:b/>
          <w:bCs/>
          <w:sz w:val="27"/>
          <w:szCs w:val="27"/>
          <w:lang w:eastAsia="en-GB"/>
        </w:rPr>
      </w:pPr>
      <w:proofErr w:type="gramStart"/>
      <w:r w:rsidRPr="00B96F1D">
        <w:rPr>
          <w:rFonts w:ascii="Arial" w:eastAsia="Times New Roman" w:hAnsi="Arial" w:cs="Arial"/>
          <w:b/>
          <w:bCs/>
          <w:sz w:val="27"/>
          <w:szCs w:val="27"/>
          <w:lang w:eastAsia="en-GB"/>
        </w:rPr>
        <w:t>ESTABLISHING CREDIBILITY.</w:t>
      </w:r>
      <w:proofErr w:type="gramEnd"/>
    </w:p>
    <w:p w:rsidR="00B96F1D" w:rsidRPr="00B96F1D" w:rsidRDefault="00B96F1D" w:rsidP="00B96F1D">
      <w:pPr>
        <w:shd w:val="clear" w:color="auto" w:fill="FFFFFF"/>
        <w:spacing w:before="135" w:after="135" w:line="375" w:lineRule="atLeast"/>
        <w:rPr>
          <w:rFonts w:ascii="Arial" w:eastAsia="Times New Roman" w:hAnsi="Arial" w:cs="Arial"/>
          <w:b/>
          <w:bCs/>
          <w:sz w:val="24"/>
          <w:szCs w:val="24"/>
          <w:lang w:eastAsia="en-GB"/>
        </w:rPr>
      </w:pPr>
      <w:r w:rsidRPr="00B96F1D">
        <w:rPr>
          <w:rFonts w:ascii="Arial" w:eastAsia="Times New Roman" w:hAnsi="Arial" w:cs="Arial"/>
          <w:b/>
          <w:bCs/>
          <w:sz w:val="24"/>
          <w:szCs w:val="24"/>
          <w:lang w:eastAsia="en-GB"/>
        </w:rPr>
        <w:t xml:space="preserve">This is important even </w:t>
      </w:r>
      <w:r w:rsidRPr="00887178">
        <w:rPr>
          <w:rFonts w:ascii="Arial" w:eastAsia="Times New Roman" w:hAnsi="Arial" w:cs="Arial"/>
          <w:b/>
          <w:bCs/>
          <w:sz w:val="24"/>
          <w:szCs w:val="24"/>
          <w:lang w:eastAsia="en-GB"/>
        </w:rPr>
        <w:t>before any</w:t>
      </w:r>
      <w:r w:rsidRPr="00B96F1D">
        <w:rPr>
          <w:rFonts w:ascii="Arial" w:eastAsia="Times New Roman" w:hAnsi="Arial" w:cs="Arial"/>
          <w:b/>
          <w:bCs/>
          <w:sz w:val="24"/>
          <w:szCs w:val="24"/>
          <w:lang w:eastAsia="en-GB"/>
        </w:rPr>
        <w:t xml:space="preserve"> crises. </w:t>
      </w:r>
      <w:r w:rsidRPr="00887178">
        <w:rPr>
          <w:rFonts w:ascii="Arial" w:eastAsia="Times New Roman" w:hAnsi="Arial" w:cs="Arial"/>
          <w:b/>
          <w:bCs/>
          <w:sz w:val="24"/>
          <w:szCs w:val="24"/>
          <w:lang w:eastAsia="en-GB"/>
        </w:rPr>
        <w:t>S</w:t>
      </w:r>
      <w:r w:rsidRPr="00B96F1D">
        <w:rPr>
          <w:rFonts w:ascii="Arial" w:eastAsia="Times New Roman" w:hAnsi="Arial" w:cs="Arial"/>
          <w:b/>
          <w:bCs/>
          <w:sz w:val="24"/>
          <w:szCs w:val="24"/>
          <w:lang w:eastAsia="en-GB"/>
        </w:rPr>
        <w:t xml:space="preserve">hould a crisis occur, </w:t>
      </w:r>
      <w:r w:rsidRPr="00887178">
        <w:rPr>
          <w:rFonts w:ascii="Arial" w:eastAsia="Times New Roman" w:hAnsi="Arial" w:cs="Arial"/>
          <w:b/>
          <w:bCs/>
          <w:sz w:val="24"/>
          <w:szCs w:val="24"/>
          <w:lang w:eastAsia="en-GB"/>
        </w:rPr>
        <w:t xml:space="preserve">if you have </w:t>
      </w:r>
      <w:r w:rsidRPr="00B96F1D">
        <w:rPr>
          <w:rFonts w:ascii="Arial" w:eastAsia="Times New Roman" w:hAnsi="Arial" w:cs="Arial"/>
          <w:b/>
          <w:bCs/>
          <w:sz w:val="24"/>
          <w:szCs w:val="24"/>
          <w:lang w:eastAsia="en-GB"/>
        </w:rPr>
        <w:t>already established credibility</w:t>
      </w:r>
      <w:r w:rsidRPr="00887178">
        <w:rPr>
          <w:rFonts w:ascii="Arial" w:eastAsia="Times New Roman" w:hAnsi="Arial" w:cs="Arial"/>
          <w:b/>
          <w:bCs/>
          <w:sz w:val="24"/>
          <w:szCs w:val="24"/>
          <w:lang w:eastAsia="en-GB"/>
        </w:rPr>
        <w:t>, then it</w:t>
      </w:r>
      <w:r w:rsidRPr="00B96F1D">
        <w:rPr>
          <w:rFonts w:ascii="Arial" w:eastAsia="Times New Roman" w:hAnsi="Arial" w:cs="Arial"/>
          <w:b/>
          <w:bCs/>
          <w:sz w:val="24"/>
          <w:szCs w:val="24"/>
          <w:lang w:eastAsia="en-GB"/>
        </w:rPr>
        <w:t xml:space="preserve"> will provide a stronger foundation </w:t>
      </w:r>
      <w:r w:rsidRPr="00887178">
        <w:rPr>
          <w:rFonts w:ascii="Arial" w:eastAsia="Times New Roman" w:hAnsi="Arial" w:cs="Arial"/>
          <w:b/>
          <w:bCs/>
          <w:sz w:val="24"/>
          <w:szCs w:val="24"/>
          <w:lang w:eastAsia="en-GB"/>
        </w:rPr>
        <w:t>for a crisis campaign</w:t>
      </w:r>
      <w:r w:rsidRPr="00B96F1D">
        <w:rPr>
          <w:rFonts w:ascii="Arial" w:eastAsia="Times New Roman" w:hAnsi="Arial" w:cs="Arial"/>
          <w:b/>
          <w:bCs/>
          <w:sz w:val="24"/>
          <w:szCs w:val="24"/>
          <w:lang w:eastAsia="en-GB"/>
        </w:rPr>
        <w:t>.</w:t>
      </w:r>
    </w:p>
    <w:p w:rsidR="00B96F1D" w:rsidRPr="00B96F1D" w:rsidRDefault="00B96F1D" w:rsidP="00B96F1D">
      <w:pPr>
        <w:numPr>
          <w:ilvl w:val="0"/>
          <w:numId w:val="1"/>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Generate awareness, establish reputation, function with transparency</w:t>
      </w:r>
    </w:p>
    <w:p w:rsidR="00B96F1D" w:rsidRPr="00B96F1D" w:rsidRDefault="00B96F1D" w:rsidP="00B96F1D">
      <w:pPr>
        <w:numPr>
          <w:ilvl w:val="0"/>
          <w:numId w:val="1"/>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Make strategic communications a part of your everyday business</w:t>
      </w:r>
    </w:p>
    <w:p w:rsidR="00B96F1D" w:rsidRPr="00B96F1D" w:rsidRDefault="00B96F1D" w:rsidP="00B96F1D">
      <w:pPr>
        <w:numPr>
          <w:ilvl w:val="0"/>
          <w:numId w:val="1"/>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Open lines of communications, including social media</w:t>
      </w:r>
    </w:p>
    <w:p w:rsidR="00B96F1D" w:rsidRPr="00B96F1D" w:rsidRDefault="00B96F1D" w:rsidP="00B96F1D">
      <w:pPr>
        <w:numPr>
          <w:ilvl w:val="0"/>
          <w:numId w:val="1"/>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Keep your constituents – customers, consumers, investors, the board, affiliates – apprised of your business</w:t>
      </w:r>
    </w:p>
    <w:p w:rsidR="00B96F1D" w:rsidRPr="00B96F1D" w:rsidRDefault="00B96F1D" w:rsidP="00B96F1D">
      <w:pPr>
        <w:numPr>
          <w:ilvl w:val="0"/>
          <w:numId w:val="1"/>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Establish a media policy that serves your organi</w:t>
      </w:r>
      <w:r w:rsidR="0019083F" w:rsidRPr="00887178">
        <w:rPr>
          <w:rFonts w:ascii="Arial" w:eastAsia="Times New Roman" w:hAnsi="Arial" w:cs="Arial"/>
          <w:sz w:val="18"/>
          <w:szCs w:val="18"/>
          <w:lang w:eastAsia="en-GB"/>
        </w:rPr>
        <w:t>s</w:t>
      </w:r>
      <w:r w:rsidRPr="00B96F1D">
        <w:rPr>
          <w:rFonts w:ascii="Arial" w:eastAsia="Times New Roman" w:hAnsi="Arial" w:cs="Arial"/>
          <w:sz w:val="18"/>
          <w:szCs w:val="18"/>
          <w:lang w:eastAsia="en-GB"/>
        </w:rPr>
        <w:t>ation and guides employees</w:t>
      </w:r>
    </w:p>
    <w:p w:rsidR="00B96F1D" w:rsidRPr="00B96F1D" w:rsidRDefault="00B96F1D" w:rsidP="00B96F1D">
      <w:pPr>
        <w:shd w:val="clear" w:color="auto" w:fill="FFFFFF"/>
        <w:spacing w:before="135" w:after="135" w:line="375" w:lineRule="atLeast"/>
        <w:rPr>
          <w:rFonts w:ascii="Arial" w:eastAsia="Times New Roman" w:hAnsi="Arial" w:cs="Arial"/>
          <w:b/>
          <w:bCs/>
          <w:sz w:val="24"/>
          <w:szCs w:val="24"/>
          <w:lang w:eastAsia="en-GB"/>
        </w:rPr>
      </w:pPr>
      <w:r w:rsidRPr="00B96F1D">
        <w:rPr>
          <w:rFonts w:ascii="Arial" w:eastAsia="Times New Roman" w:hAnsi="Arial" w:cs="Arial"/>
          <w:b/>
          <w:bCs/>
          <w:sz w:val="24"/>
          <w:szCs w:val="24"/>
          <w:lang w:eastAsia="en-GB"/>
        </w:rPr>
        <w:t>Tactics include:</w:t>
      </w:r>
    </w:p>
    <w:p w:rsidR="00B96F1D" w:rsidRPr="00B96F1D" w:rsidRDefault="00B96F1D" w:rsidP="00B96F1D">
      <w:pPr>
        <w:numPr>
          <w:ilvl w:val="0"/>
          <w:numId w:val="2"/>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News announcements</w:t>
      </w:r>
    </w:p>
    <w:p w:rsidR="00B96F1D" w:rsidRPr="00B96F1D" w:rsidRDefault="00B96F1D" w:rsidP="00B96F1D">
      <w:pPr>
        <w:numPr>
          <w:ilvl w:val="0"/>
          <w:numId w:val="2"/>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Media relations and relationships</w:t>
      </w:r>
    </w:p>
    <w:p w:rsidR="00B96F1D" w:rsidRPr="00B96F1D" w:rsidRDefault="00B96F1D" w:rsidP="00B96F1D">
      <w:pPr>
        <w:numPr>
          <w:ilvl w:val="0"/>
          <w:numId w:val="2"/>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Community relations/causes</w:t>
      </w:r>
    </w:p>
    <w:p w:rsidR="00B96F1D" w:rsidRPr="00B96F1D" w:rsidRDefault="00B96F1D" w:rsidP="00B96F1D">
      <w:pPr>
        <w:numPr>
          <w:ilvl w:val="0"/>
          <w:numId w:val="2"/>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Event participation</w:t>
      </w:r>
    </w:p>
    <w:p w:rsidR="00B96F1D" w:rsidRPr="00B96F1D" w:rsidRDefault="00B96F1D" w:rsidP="00B96F1D">
      <w:pPr>
        <w:numPr>
          <w:ilvl w:val="0"/>
          <w:numId w:val="2"/>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Social media presence</w:t>
      </w:r>
    </w:p>
    <w:p w:rsidR="00B96F1D" w:rsidRPr="00B96F1D" w:rsidRDefault="00B96F1D" w:rsidP="00B96F1D">
      <w:pPr>
        <w:numPr>
          <w:ilvl w:val="0"/>
          <w:numId w:val="2"/>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Web-based press room/website communications</w:t>
      </w:r>
    </w:p>
    <w:p w:rsidR="00B96F1D" w:rsidRPr="00B96F1D" w:rsidRDefault="00B96F1D" w:rsidP="00B96F1D">
      <w:pPr>
        <w:numPr>
          <w:ilvl w:val="0"/>
          <w:numId w:val="2"/>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Customer newsletter and opt-in email updates</w:t>
      </w:r>
    </w:p>
    <w:p w:rsidR="00B96F1D" w:rsidRPr="00B96F1D" w:rsidRDefault="00B96F1D" w:rsidP="00B96F1D">
      <w:pPr>
        <w:numPr>
          <w:ilvl w:val="0"/>
          <w:numId w:val="2"/>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Industry, expert and other third party alliances/ties</w:t>
      </w:r>
    </w:p>
    <w:p w:rsidR="00B96F1D" w:rsidRPr="00B96F1D" w:rsidRDefault="00B96F1D" w:rsidP="00B96F1D">
      <w:pPr>
        <w:pBdr>
          <w:bottom w:val="single" w:sz="6" w:space="0" w:color="808285"/>
        </w:pBdr>
        <w:shd w:val="clear" w:color="auto" w:fill="FFFFFF"/>
        <w:spacing w:before="48" w:after="120" w:line="240" w:lineRule="atLeast"/>
        <w:outlineLvl w:val="2"/>
        <w:rPr>
          <w:rFonts w:ascii="Arial" w:eastAsia="Times New Roman" w:hAnsi="Arial" w:cs="Arial"/>
          <w:b/>
          <w:bCs/>
          <w:sz w:val="27"/>
          <w:szCs w:val="27"/>
          <w:lang w:eastAsia="en-GB"/>
        </w:rPr>
      </w:pPr>
      <w:bookmarkStart w:id="1" w:name="part2"/>
      <w:bookmarkEnd w:id="1"/>
      <w:r w:rsidRPr="00B96F1D">
        <w:rPr>
          <w:rFonts w:ascii="Arial" w:eastAsia="Times New Roman" w:hAnsi="Arial" w:cs="Arial"/>
          <w:b/>
          <w:bCs/>
          <w:sz w:val="27"/>
          <w:szCs w:val="27"/>
          <w:lang w:eastAsia="en-GB"/>
        </w:rPr>
        <w:t>PREPARING FOR A CRISIS</w:t>
      </w:r>
    </w:p>
    <w:p w:rsidR="00B96F1D" w:rsidRPr="00B96F1D" w:rsidRDefault="00B96F1D" w:rsidP="00B96F1D">
      <w:pPr>
        <w:shd w:val="clear" w:color="auto" w:fill="FFFFFF"/>
        <w:spacing w:before="135" w:after="135" w:line="375" w:lineRule="atLeast"/>
        <w:rPr>
          <w:rFonts w:ascii="Arial" w:eastAsia="Times New Roman" w:hAnsi="Arial" w:cs="Arial"/>
          <w:b/>
          <w:bCs/>
          <w:sz w:val="24"/>
          <w:szCs w:val="24"/>
          <w:lang w:eastAsia="en-GB"/>
        </w:rPr>
      </w:pPr>
      <w:r w:rsidRPr="00B96F1D">
        <w:rPr>
          <w:rFonts w:ascii="Arial" w:eastAsia="Times New Roman" w:hAnsi="Arial" w:cs="Arial"/>
          <w:b/>
          <w:bCs/>
          <w:sz w:val="24"/>
          <w:szCs w:val="24"/>
          <w:lang w:eastAsia="en-GB"/>
        </w:rPr>
        <w:t>There are several levels of preparedness you can consider.</w:t>
      </w:r>
    </w:p>
    <w:p w:rsidR="00B96F1D" w:rsidRPr="00B96F1D" w:rsidRDefault="00B96F1D" w:rsidP="00B96F1D">
      <w:pPr>
        <w:numPr>
          <w:ilvl w:val="0"/>
          <w:numId w:val="3"/>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lastRenderedPageBreak/>
        <w:t>Media Training will help you designate appropriate spokespeople, develop messaging, and prepare for press interviews. You would learn how to respond effectively.</w:t>
      </w:r>
    </w:p>
    <w:p w:rsidR="00B96F1D" w:rsidRPr="00B96F1D" w:rsidRDefault="00B96F1D" w:rsidP="00B96F1D">
      <w:pPr>
        <w:numPr>
          <w:ilvl w:val="0"/>
          <w:numId w:val="3"/>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Communications Planning gives you the basic tools to create beneficial media opportunities, for example, getting out in front of an issue rather than functioning reactively. With communications planning, you establish a social media policy, a media policy, establish media visuals such as product shots and video, establish media monitoring, involve third-party experts, craft FAQs, and establish search engine optimi</w:t>
      </w:r>
      <w:r w:rsidR="0019083F" w:rsidRPr="00887178">
        <w:rPr>
          <w:rFonts w:ascii="Arial" w:eastAsia="Times New Roman" w:hAnsi="Arial" w:cs="Arial"/>
          <w:sz w:val="18"/>
          <w:szCs w:val="18"/>
          <w:lang w:eastAsia="en-GB"/>
        </w:rPr>
        <w:t>s</w:t>
      </w:r>
      <w:r w:rsidRPr="00B96F1D">
        <w:rPr>
          <w:rFonts w:ascii="Arial" w:eastAsia="Times New Roman" w:hAnsi="Arial" w:cs="Arial"/>
          <w:sz w:val="18"/>
          <w:szCs w:val="18"/>
          <w:lang w:eastAsia="en-GB"/>
        </w:rPr>
        <w:t>ation practices.</w:t>
      </w:r>
    </w:p>
    <w:p w:rsidR="00B96F1D" w:rsidRPr="00B96F1D" w:rsidRDefault="00B96F1D" w:rsidP="00B96F1D">
      <w:pPr>
        <w:numPr>
          <w:ilvl w:val="0"/>
          <w:numId w:val="3"/>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Disaster and Operational Planning is important for any organization, and is your strategy and set of tactics for dealing with contentious situations. This level of preparedness includes scenario planning, pre-drafted position statements, a message action plan for all audiences, plans for a hotline, prepared fact-gathering questions, relocation alternatives, a pre-formatted web page that can provide custom messages and information, and contact rosters.</w:t>
      </w:r>
    </w:p>
    <w:p w:rsidR="00B96F1D" w:rsidRPr="00B96F1D" w:rsidRDefault="0019083F" w:rsidP="00B96F1D">
      <w:pPr>
        <w:numPr>
          <w:ilvl w:val="0"/>
          <w:numId w:val="3"/>
        </w:numPr>
        <w:shd w:val="clear" w:color="auto" w:fill="FFFFFF"/>
        <w:spacing w:after="285" w:line="285" w:lineRule="atLeast"/>
        <w:ind w:left="480"/>
        <w:rPr>
          <w:rFonts w:ascii="Arial" w:eastAsia="Times New Roman" w:hAnsi="Arial" w:cs="Arial"/>
          <w:sz w:val="18"/>
          <w:szCs w:val="18"/>
          <w:lang w:eastAsia="en-GB"/>
        </w:rPr>
      </w:pPr>
      <w:r w:rsidRPr="00887178">
        <w:rPr>
          <w:rFonts w:ascii="Arial" w:eastAsia="Times New Roman" w:hAnsi="Arial" w:cs="Arial"/>
          <w:sz w:val="18"/>
          <w:szCs w:val="18"/>
          <w:lang w:eastAsia="en-GB"/>
        </w:rPr>
        <w:t>Role Play</w:t>
      </w:r>
      <w:r w:rsidR="00B96F1D" w:rsidRPr="00B96F1D">
        <w:rPr>
          <w:rFonts w:ascii="Arial" w:eastAsia="Times New Roman" w:hAnsi="Arial" w:cs="Arial"/>
          <w:sz w:val="18"/>
          <w:szCs w:val="18"/>
          <w:lang w:eastAsia="en-GB"/>
        </w:rPr>
        <w:t xml:space="preserve"> Drills are intensive exercises. They prepare you in a number of ways: Clarify roles and responsibilities, identify actions and enhance the decision-making process for implementation of industry guidelines in the event of a crisis. These exercises identify issues for management that guide further development of protocols, procedures, training and policy making. </w:t>
      </w:r>
      <w:r w:rsidRPr="00887178">
        <w:rPr>
          <w:rFonts w:ascii="Arial" w:eastAsia="Times New Roman" w:hAnsi="Arial" w:cs="Arial"/>
          <w:sz w:val="18"/>
          <w:szCs w:val="18"/>
          <w:lang w:eastAsia="en-GB"/>
        </w:rPr>
        <w:t>Role Play</w:t>
      </w:r>
      <w:r w:rsidR="00B96F1D" w:rsidRPr="00B96F1D">
        <w:rPr>
          <w:rFonts w:ascii="Arial" w:eastAsia="Times New Roman" w:hAnsi="Arial" w:cs="Arial"/>
          <w:sz w:val="18"/>
          <w:szCs w:val="18"/>
          <w:lang w:eastAsia="en-GB"/>
        </w:rPr>
        <w:t xml:space="preserve"> Drills are opportunities to review how to transition into an Emergency Organization as outlined in Emergency Response Plans in accordance with your Emergency Management System. Very quickly, roles and responsibilities are clarified.</w:t>
      </w:r>
    </w:p>
    <w:p w:rsidR="00B96F1D" w:rsidRPr="00B96F1D" w:rsidRDefault="00B96F1D" w:rsidP="00B96F1D">
      <w:pPr>
        <w:pBdr>
          <w:bottom w:val="single" w:sz="6" w:space="0" w:color="808285"/>
        </w:pBdr>
        <w:shd w:val="clear" w:color="auto" w:fill="FFFFFF"/>
        <w:spacing w:before="48" w:after="120" w:line="240" w:lineRule="atLeast"/>
        <w:outlineLvl w:val="2"/>
        <w:rPr>
          <w:rFonts w:ascii="Arial" w:eastAsia="Times New Roman" w:hAnsi="Arial" w:cs="Arial"/>
          <w:b/>
          <w:bCs/>
          <w:sz w:val="27"/>
          <w:szCs w:val="27"/>
          <w:lang w:eastAsia="en-GB"/>
        </w:rPr>
      </w:pPr>
      <w:bookmarkStart w:id="2" w:name="part3"/>
      <w:bookmarkEnd w:id="2"/>
      <w:proofErr w:type="gramStart"/>
      <w:r w:rsidRPr="00B96F1D">
        <w:rPr>
          <w:rFonts w:ascii="Arial" w:eastAsia="Times New Roman" w:hAnsi="Arial" w:cs="Arial"/>
          <w:b/>
          <w:bCs/>
          <w:sz w:val="27"/>
          <w:szCs w:val="27"/>
          <w:lang w:eastAsia="en-GB"/>
        </w:rPr>
        <w:t>MANAGING A CRISIS.</w:t>
      </w:r>
      <w:proofErr w:type="gramEnd"/>
    </w:p>
    <w:p w:rsidR="0019083F" w:rsidRPr="00887178" w:rsidRDefault="0019083F" w:rsidP="00B96F1D">
      <w:pPr>
        <w:shd w:val="clear" w:color="auto" w:fill="FFFFFF"/>
        <w:spacing w:before="135" w:after="135" w:line="375" w:lineRule="atLeast"/>
        <w:rPr>
          <w:rFonts w:ascii="Arial" w:eastAsia="Times New Roman" w:hAnsi="Arial" w:cs="Arial"/>
          <w:b/>
          <w:bCs/>
          <w:sz w:val="24"/>
          <w:szCs w:val="24"/>
          <w:lang w:eastAsia="en-GB"/>
        </w:rPr>
      </w:pPr>
      <w:r w:rsidRPr="00887178">
        <w:rPr>
          <w:rFonts w:ascii="Arial" w:eastAsia="Times New Roman" w:hAnsi="Arial" w:cs="Arial"/>
          <w:b/>
          <w:bCs/>
          <w:sz w:val="24"/>
          <w:szCs w:val="24"/>
          <w:lang w:eastAsia="en-GB"/>
        </w:rPr>
        <w:t xml:space="preserve">A simplified approach is the </w:t>
      </w:r>
      <w:r w:rsidR="004F2A33">
        <w:rPr>
          <w:rFonts w:ascii="Arial" w:eastAsia="Times New Roman" w:hAnsi="Arial" w:cs="Arial"/>
          <w:b/>
          <w:bCs/>
          <w:sz w:val="24"/>
          <w:szCs w:val="24"/>
          <w:lang w:eastAsia="en-GB"/>
        </w:rPr>
        <w:t>four</w:t>
      </w:r>
      <w:r w:rsidRPr="00887178">
        <w:rPr>
          <w:rFonts w:ascii="Arial" w:eastAsia="Times New Roman" w:hAnsi="Arial" w:cs="Arial"/>
          <w:b/>
          <w:bCs/>
          <w:sz w:val="24"/>
          <w:szCs w:val="24"/>
          <w:lang w:eastAsia="en-GB"/>
        </w:rPr>
        <w:t xml:space="preserve"> </w:t>
      </w:r>
      <w:proofErr w:type="spellStart"/>
      <w:r w:rsidRPr="00887178">
        <w:rPr>
          <w:rFonts w:ascii="Arial" w:eastAsia="Times New Roman" w:hAnsi="Arial" w:cs="Arial"/>
          <w:b/>
          <w:bCs/>
          <w:sz w:val="24"/>
          <w:szCs w:val="24"/>
          <w:lang w:eastAsia="en-GB"/>
        </w:rPr>
        <w:t>Rs</w:t>
      </w:r>
      <w:proofErr w:type="spellEnd"/>
      <w:r w:rsidRPr="00887178">
        <w:rPr>
          <w:rFonts w:ascii="Arial" w:eastAsia="Times New Roman" w:hAnsi="Arial" w:cs="Arial"/>
          <w:b/>
          <w:bCs/>
          <w:sz w:val="24"/>
          <w:szCs w:val="24"/>
          <w:lang w:eastAsia="en-GB"/>
        </w:rPr>
        <w:t>:</w:t>
      </w:r>
    </w:p>
    <w:p w:rsidR="00B96F1D" w:rsidRPr="00887178" w:rsidRDefault="0019083F" w:rsidP="00B96F1D">
      <w:pPr>
        <w:shd w:val="clear" w:color="auto" w:fill="FFFFFF"/>
        <w:spacing w:before="135" w:after="135" w:line="375" w:lineRule="atLeast"/>
        <w:rPr>
          <w:rFonts w:ascii="Arial" w:eastAsia="Times New Roman" w:hAnsi="Arial" w:cs="Arial"/>
          <w:b/>
          <w:bCs/>
          <w:sz w:val="24"/>
          <w:szCs w:val="24"/>
          <w:lang w:eastAsia="en-GB"/>
        </w:rPr>
      </w:pPr>
      <w:r w:rsidRPr="00887178">
        <w:rPr>
          <w:rFonts w:ascii="Arial" w:eastAsia="Times New Roman" w:hAnsi="Arial" w:cs="Arial"/>
          <w:b/>
          <w:bCs/>
          <w:sz w:val="24"/>
          <w:szCs w:val="24"/>
          <w:lang w:eastAsia="en-GB"/>
        </w:rPr>
        <w:t>Regret / Reason / Remedy</w:t>
      </w:r>
      <w:r w:rsidR="004F2A33">
        <w:rPr>
          <w:rFonts w:ascii="Arial" w:eastAsia="Times New Roman" w:hAnsi="Arial" w:cs="Arial"/>
          <w:b/>
          <w:bCs/>
          <w:sz w:val="24"/>
          <w:szCs w:val="24"/>
          <w:lang w:eastAsia="en-GB"/>
        </w:rPr>
        <w:t xml:space="preserve"> / </w:t>
      </w:r>
      <w:bookmarkStart w:id="3" w:name="_GoBack"/>
      <w:bookmarkEnd w:id="3"/>
      <w:r w:rsidR="004F2A33">
        <w:rPr>
          <w:rFonts w:ascii="Arial" w:eastAsia="Times New Roman" w:hAnsi="Arial" w:cs="Arial"/>
          <w:b/>
          <w:bCs/>
          <w:sz w:val="24"/>
          <w:szCs w:val="24"/>
          <w:lang w:eastAsia="en-GB"/>
        </w:rPr>
        <w:t>Recover</w:t>
      </w:r>
      <w:r w:rsidRPr="00887178">
        <w:rPr>
          <w:rFonts w:ascii="Arial" w:eastAsia="Times New Roman" w:hAnsi="Arial" w:cs="Arial"/>
          <w:b/>
          <w:bCs/>
          <w:sz w:val="24"/>
          <w:szCs w:val="24"/>
          <w:lang w:eastAsia="en-GB"/>
        </w:rPr>
        <w:t>.</w:t>
      </w:r>
    </w:p>
    <w:p w:rsidR="0019083F" w:rsidRPr="00887178" w:rsidRDefault="0019083F" w:rsidP="0019083F">
      <w:pPr>
        <w:rPr>
          <w:rFonts w:ascii="Arial" w:hAnsi="Arial" w:cs="Arial"/>
          <w:b/>
          <w:sz w:val="20"/>
          <w:szCs w:val="20"/>
        </w:rPr>
      </w:pPr>
      <w:r w:rsidRPr="00887178">
        <w:rPr>
          <w:rFonts w:ascii="Arial" w:hAnsi="Arial" w:cs="Arial"/>
          <w:b/>
          <w:sz w:val="20"/>
          <w:szCs w:val="20"/>
        </w:rPr>
        <w:t>R – Regret</w:t>
      </w:r>
    </w:p>
    <w:p w:rsidR="0019083F" w:rsidRPr="00887178" w:rsidRDefault="0019083F" w:rsidP="0019083F">
      <w:pPr>
        <w:rPr>
          <w:rFonts w:ascii="Arial" w:hAnsi="Arial" w:cs="Arial"/>
          <w:sz w:val="20"/>
          <w:szCs w:val="20"/>
        </w:rPr>
      </w:pPr>
      <w:r w:rsidRPr="00887178">
        <w:rPr>
          <w:rFonts w:ascii="Arial" w:hAnsi="Arial" w:cs="Arial"/>
          <w:sz w:val="20"/>
          <w:szCs w:val="20"/>
        </w:rPr>
        <w:t>“Our hearts go out to the families at this difficult time”</w:t>
      </w:r>
    </w:p>
    <w:p w:rsidR="0019083F" w:rsidRPr="00887178" w:rsidRDefault="0019083F" w:rsidP="0019083F">
      <w:pPr>
        <w:rPr>
          <w:rFonts w:ascii="Arial" w:hAnsi="Arial" w:cs="Arial"/>
          <w:sz w:val="20"/>
          <w:szCs w:val="20"/>
        </w:rPr>
      </w:pPr>
      <w:r w:rsidRPr="00887178">
        <w:rPr>
          <w:rFonts w:ascii="Arial" w:hAnsi="Arial" w:cs="Arial"/>
          <w:sz w:val="20"/>
          <w:szCs w:val="20"/>
        </w:rPr>
        <w:t>“We feel sincerely for those affected…”</w:t>
      </w:r>
    </w:p>
    <w:p w:rsidR="0019083F" w:rsidRPr="00887178" w:rsidRDefault="0019083F" w:rsidP="0019083F">
      <w:pPr>
        <w:rPr>
          <w:rFonts w:ascii="Arial" w:hAnsi="Arial" w:cs="Arial"/>
          <w:sz w:val="20"/>
          <w:szCs w:val="20"/>
        </w:rPr>
      </w:pPr>
      <w:r w:rsidRPr="00887178">
        <w:rPr>
          <w:rFonts w:ascii="Arial" w:hAnsi="Arial" w:cs="Arial"/>
          <w:sz w:val="20"/>
          <w:szCs w:val="20"/>
        </w:rPr>
        <w:t>“We understand that people are angry at this time and our thoughts are with them…”</w:t>
      </w:r>
    </w:p>
    <w:p w:rsidR="0019083F" w:rsidRPr="00887178" w:rsidRDefault="0019083F" w:rsidP="0019083F">
      <w:pPr>
        <w:rPr>
          <w:rFonts w:ascii="Arial" w:hAnsi="Arial" w:cs="Arial"/>
          <w:i/>
          <w:sz w:val="20"/>
          <w:szCs w:val="20"/>
        </w:rPr>
      </w:pPr>
      <w:r w:rsidRPr="00887178">
        <w:rPr>
          <w:rFonts w:ascii="Arial" w:hAnsi="Arial" w:cs="Arial"/>
          <w:i/>
          <w:sz w:val="20"/>
          <w:szCs w:val="20"/>
        </w:rPr>
        <w:t xml:space="preserve">Do </w:t>
      </w:r>
      <w:r w:rsidRPr="00887178">
        <w:rPr>
          <w:rFonts w:ascii="Arial" w:hAnsi="Arial" w:cs="Arial"/>
          <w:i/>
          <w:sz w:val="20"/>
          <w:szCs w:val="20"/>
          <w:u w:val="single"/>
        </w:rPr>
        <w:t xml:space="preserve">NOT </w:t>
      </w:r>
      <w:r w:rsidRPr="00887178">
        <w:rPr>
          <w:rFonts w:ascii="Arial" w:hAnsi="Arial" w:cs="Arial"/>
          <w:i/>
          <w:sz w:val="20"/>
          <w:szCs w:val="20"/>
        </w:rPr>
        <w:t>say sorry.</w:t>
      </w:r>
    </w:p>
    <w:p w:rsidR="0019083F" w:rsidRPr="00887178" w:rsidRDefault="0019083F" w:rsidP="0019083F">
      <w:pPr>
        <w:rPr>
          <w:rFonts w:ascii="Arial" w:hAnsi="Arial" w:cs="Arial"/>
          <w:b/>
          <w:sz w:val="20"/>
          <w:szCs w:val="20"/>
        </w:rPr>
      </w:pPr>
      <w:r w:rsidRPr="00887178">
        <w:rPr>
          <w:rFonts w:ascii="Arial" w:hAnsi="Arial" w:cs="Arial"/>
          <w:b/>
          <w:sz w:val="20"/>
          <w:szCs w:val="20"/>
        </w:rPr>
        <w:t>R – Reason</w:t>
      </w:r>
    </w:p>
    <w:p w:rsidR="0019083F" w:rsidRPr="00887178" w:rsidRDefault="0019083F" w:rsidP="0019083F">
      <w:pPr>
        <w:rPr>
          <w:rFonts w:ascii="Arial" w:hAnsi="Arial" w:cs="Arial"/>
          <w:sz w:val="20"/>
          <w:szCs w:val="20"/>
        </w:rPr>
      </w:pPr>
      <w:r w:rsidRPr="00887178">
        <w:rPr>
          <w:rFonts w:ascii="Arial" w:hAnsi="Arial" w:cs="Arial"/>
          <w:sz w:val="20"/>
          <w:szCs w:val="20"/>
        </w:rPr>
        <w:t xml:space="preserve">“Initial investigations are </w:t>
      </w:r>
      <w:proofErr w:type="gramStart"/>
      <w:r w:rsidRPr="00887178">
        <w:rPr>
          <w:rFonts w:ascii="Arial" w:hAnsi="Arial" w:cs="Arial"/>
          <w:sz w:val="20"/>
          <w:szCs w:val="20"/>
        </w:rPr>
        <w:t>inconclusive,</w:t>
      </w:r>
      <w:proofErr w:type="gramEnd"/>
      <w:r w:rsidRPr="00887178">
        <w:rPr>
          <w:rFonts w:ascii="Arial" w:hAnsi="Arial" w:cs="Arial"/>
          <w:sz w:val="20"/>
          <w:szCs w:val="20"/>
        </w:rPr>
        <w:t xml:space="preserve"> however, we will be able to tell you more in 24 hours…”</w:t>
      </w:r>
    </w:p>
    <w:p w:rsidR="0019083F" w:rsidRPr="00887178" w:rsidRDefault="0019083F" w:rsidP="0019083F">
      <w:pPr>
        <w:rPr>
          <w:rFonts w:ascii="Arial" w:hAnsi="Arial" w:cs="Arial"/>
          <w:sz w:val="20"/>
          <w:szCs w:val="20"/>
        </w:rPr>
      </w:pPr>
      <w:r w:rsidRPr="00887178">
        <w:rPr>
          <w:rFonts w:ascii="Arial" w:hAnsi="Arial" w:cs="Arial"/>
          <w:sz w:val="20"/>
          <w:szCs w:val="20"/>
        </w:rPr>
        <w:t>“We cannot give any further details why this happened because of a police investigation…”</w:t>
      </w:r>
    </w:p>
    <w:p w:rsidR="0019083F" w:rsidRPr="00887178" w:rsidRDefault="0019083F" w:rsidP="0019083F">
      <w:pPr>
        <w:rPr>
          <w:rFonts w:ascii="Arial" w:hAnsi="Arial" w:cs="Arial"/>
          <w:sz w:val="20"/>
          <w:szCs w:val="20"/>
        </w:rPr>
      </w:pPr>
      <w:r w:rsidRPr="00887178">
        <w:rPr>
          <w:rFonts w:ascii="Arial" w:hAnsi="Arial" w:cs="Arial"/>
          <w:sz w:val="20"/>
          <w:szCs w:val="20"/>
        </w:rPr>
        <w:t>“It would be unfair on those affected to give an incomplete statement on what went wrong – however, we will be holding a press conference in 24 hours to update you on this…”</w:t>
      </w:r>
    </w:p>
    <w:p w:rsidR="0019083F" w:rsidRPr="00887178" w:rsidRDefault="0019083F" w:rsidP="0019083F">
      <w:pPr>
        <w:rPr>
          <w:rFonts w:ascii="Arial" w:hAnsi="Arial" w:cs="Arial"/>
          <w:b/>
          <w:sz w:val="20"/>
          <w:szCs w:val="20"/>
        </w:rPr>
      </w:pPr>
      <w:r w:rsidRPr="00887178">
        <w:rPr>
          <w:rFonts w:ascii="Arial" w:hAnsi="Arial" w:cs="Arial"/>
          <w:b/>
          <w:sz w:val="20"/>
          <w:szCs w:val="20"/>
        </w:rPr>
        <w:t>R – Remedy</w:t>
      </w:r>
    </w:p>
    <w:p w:rsidR="0019083F" w:rsidRPr="00887178" w:rsidRDefault="0019083F" w:rsidP="0019083F">
      <w:pPr>
        <w:rPr>
          <w:rFonts w:ascii="Arial" w:hAnsi="Arial" w:cs="Arial"/>
          <w:sz w:val="20"/>
          <w:szCs w:val="20"/>
        </w:rPr>
      </w:pPr>
      <w:r w:rsidRPr="00887178">
        <w:rPr>
          <w:rFonts w:ascii="Arial" w:hAnsi="Arial" w:cs="Arial"/>
          <w:sz w:val="20"/>
          <w:szCs w:val="20"/>
        </w:rPr>
        <w:t>“In the meantime, we are checking all our safety training…”</w:t>
      </w:r>
    </w:p>
    <w:p w:rsidR="0019083F" w:rsidRPr="00887178" w:rsidRDefault="0019083F" w:rsidP="0019083F">
      <w:pPr>
        <w:rPr>
          <w:rFonts w:ascii="Arial" w:hAnsi="Arial" w:cs="Arial"/>
          <w:sz w:val="20"/>
          <w:szCs w:val="20"/>
        </w:rPr>
      </w:pPr>
      <w:r w:rsidRPr="00887178">
        <w:rPr>
          <w:rFonts w:ascii="Arial" w:hAnsi="Arial" w:cs="Arial"/>
          <w:sz w:val="20"/>
          <w:szCs w:val="20"/>
        </w:rPr>
        <w:t>“The people involved have been suspended until we know more about what went wrong…”</w:t>
      </w:r>
    </w:p>
    <w:p w:rsidR="0019083F" w:rsidRDefault="0019083F" w:rsidP="0019083F">
      <w:pPr>
        <w:rPr>
          <w:rFonts w:ascii="Arial" w:hAnsi="Arial" w:cs="Arial"/>
          <w:sz w:val="20"/>
          <w:szCs w:val="20"/>
        </w:rPr>
      </w:pPr>
      <w:r w:rsidRPr="00887178">
        <w:rPr>
          <w:rFonts w:ascii="Arial" w:hAnsi="Arial" w:cs="Arial"/>
          <w:sz w:val="20"/>
          <w:szCs w:val="20"/>
        </w:rPr>
        <w:lastRenderedPageBreak/>
        <w:t>“We are currently having all fire alarms checked independently to make sure all safety systems are working properly and that this does not happen again.”</w:t>
      </w:r>
    </w:p>
    <w:p w:rsidR="004F2A33" w:rsidRPr="004F2A33" w:rsidRDefault="004F2A33" w:rsidP="0019083F">
      <w:pPr>
        <w:rPr>
          <w:rFonts w:ascii="Arial" w:hAnsi="Arial" w:cs="Arial"/>
          <w:b/>
          <w:sz w:val="20"/>
          <w:szCs w:val="20"/>
        </w:rPr>
      </w:pPr>
      <w:r w:rsidRPr="004F2A33">
        <w:rPr>
          <w:rFonts w:ascii="Arial" w:hAnsi="Arial" w:cs="Arial"/>
          <w:b/>
          <w:sz w:val="20"/>
          <w:szCs w:val="20"/>
        </w:rPr>
        <w:t>R – Recover</w:t>
      </w:r>
    </w:p>
    <w:p w:rsidR="004F2A33" w:rsidRPr="00887178" w:rsidRDefault="004F2A33" w:rsidP="0019083F">
      <w:pPr>
        <w:rPr>
          <w:rFonts w:ascii="Arial" w:hAnsi="Arial" w:cs="Arial"/>
          <w:sz w:val="20"/>
          <w:szCs w:val="20"/>
        </w:rPr>
      </w:pPr>
      <w:r>
        <w:rPr>
          <w:rFonts w:ascii="Arial" w:hAnsi="Arial" w:cs="Arial"/>
          <w:sz w:val="20"/>
          <w:szCs w:val="20"/>
        </w:rPr>
        <w:t>Once you have got yourself out of the sticky patch – then you need to come up with a strategy to recover reputation.</w:t>
      </w:r>
    </w:p>
    <w:p w:rsidR="0019083F" w:rsidRPr="00887178" w:rsidRDefault="0019083F" w:rsidP="0019083F">
      <w:pPr>
        <w:rPr>
          <w:rFonts w:ascii="Arial" w:hAnsi="Arial" w:cs="Arial"/>
        </w:rPr>
      </w:pPr>
    </w:p>
    <w:p w:rsidR="0019083F" w:rsidRPr="00B96F1D" w:rsidRDefault="0019083F" w:rsidP="00B96F1D">
      <w:pPr>
        <w:shd w:val="clear" w:color="auto" w:fill="FFFFFF"/>
        <w:spacing w:before="135" w:after="135" w:line="375" w:lineRule="atLeast"/>
        <w:rPr>
          <w:rFonts w:ascii="Arial" w:eastAsia="Times New Roman" w:hAnsi="Arial" w:cs="Arial"/>
          <w:b/>
          <w:bCs/>
          <w:sz w:val="24"/>
          <w:szCs w:val="24"/>
          <w:lang w:eastAsia="en-GB"/>
        </w:rPr>
      </w:pPr>
      <w:r w:rsidRPr="00887178">
        <w:rPr>
          <w:rFonts w:ascii="Arial" w:eastAsia="Times New Roman" w:hAnsi="Arial" w:cs="Arial"/>
          <w:b/>
          <w:bCs/>
          <w:sz w:val="24"/>
          <w:szCs w:val="24"/>
          <w:lang w:eastAsia="en-GB"/>
        </w:rPr>
        <w:t>In more detail:</w:t>
      </w:r>
    </w:p>
    <w:p w:rsidR="00B96F1D" w:rsidRPr="00B96F1D" w:rsidRDefault="00B96F1D" w:rsidP="00B96F1D">
      <w:pPr>
        <w:numPr>
          <w:ilvl w:val="0"/>
          <w:numId w:val="4"/>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Public welfare is first priority</w:t>
      </w:r>
    </w:p>
    <w:p w:rsidR="00B96F1D" w:rsidRPr="00B96F1D" w:rsidRDefault="00B96F1D" w:rsidP="00B96F1D">
      <w:pPr>
        <w:numPr>
          <w:ilvl w:val="0"/>
          <w:numId w:val="4"/>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All bad news out at once/Assemble the facts</w:t>
      </w:r>
    </w:p>
    <w:p w:rsidR="00B96F1D" w:rsidRPr="00B96F1D" w:rsidRDefault="00B96F1D" w:rsidP="00B96F1D">
      <w:pPr>
        <w:numPr>
          <w:ilvl w:val="0"/>
          <w:numId w:val="4"/>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No blame, no speculation, do not repeat the charges</w:t>
      </w:r>
    </w:p>
    <w:p w:rsidR="00B96F1D" w:rsidRPr="00B96F1D" w:rsidRDefault="00B96F1D" w:rsidP="00B96F1D">
      <w:pPr>
        <w:numPr>
          <w:ilvl w:val="0"/>
          <w:numId w:val="4"/>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Tell your side of the story/Take responsibility</w:t>
      </w:r>
    </w:p>
    <w:p w:rsidR="00B96F1D" w:rsidRPr="00B96F1D" w:rsidRDefault="00B96F1D" w:rsidP="00B96F1D">
      <w:pPr>
        <w:numPr>
          <w:ilvl w:val="0"/>
          <w:numId w:val="4"/>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Care and concern</w:t>
      </w:r>
    </w:p>
    <w:p w:rsidR="00B96F1D" w:rsidRPr="00B96F1D" w:rsidRDefault="00B96F1D" w:rsidP="00B96F1D">
      <w:pPr>
        <w:numPr>
          <w:ilvl w:val="0"/>
          <w:numId w:val="4"/>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High-level organization spokesperson</w:t>
      </w:r>
    </w:p>
    <w:p w:rsidR="00B96F1D" w:rsidRPr="00B96F1D" w:rsidRDefault="00B96F1D" w:rsidP="00B96F1D">
      <w:pPr>
        <w:numPr>
          <w:ilvl w:val="0"/>
          <w:numId w:val="4"/>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Ensure that it will not happen again</w:t>
      </w:r>
    </w:p>
    <w:p w:rsidR="00B96F1D" w:rsidRPr="00B96F1D" w:rsidRDefault="00B96F1D" w:rsidP="00B96F1D">
      <w:pPr>
        <w:numPr>
          <w:ilvl w:val="0"/>
          <w:numId w:val="4"/>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Keep separate plan for moving ahead</w:t>
      </w:r>
    </w:p>
    <w:p w:rsidR="00B96F1D" w:rsidRPr="00B96F1D" w:rsidRDefault="00B96F1D" w:rsidP="00B96F1D">
      <w:pPr>
        <w:shd w:val="clear" w:color="auto" w:fill="FFFFFF"/>
        <w:spacing w:before="135" w:after="135" w:line="375" w:lineRule="atLeast"/>
        <w:rPr>
          <w:rFonts w:ascii="Arial" w:eastAsia="Times New Roman" w:hAnsi="Arial" w:cs="Arial"/>
          <w:b/>
          <w:bCs/>
          <w:sz w:val="24"/>
          <w:szCs w:val="24"/>
          <w:lang w:eastAsia="en-GB"/>
        </w:rPr>
      </w:pPr>
      <w:r w:rsidRPr="00B96F1D">
        <w:rPr>
          <w:rFonts w:ascii="Arial" w:eastAsia="Times New Roman" w:hAnsi="Arial" w:cs="Arial"/>
          <w:b/>
          <w:bCs/>
          <w:sz w:val="24"/>
          <w:szCs w:val="24"/>
          <w:lang w:eastAsia="en-GB"/>
        </w:rPr>
        <w:t>There are several basic “dos” when it comes to crisis communications:</w:t>
      </w:r>
    </w:p>
    <w:p w:rsidR="00B96F1D" w:rsidRPr="00B96F1D" w:rsidRDefault="00B96F1D" w:rsidP="00B96F1D">
      <w:pPr>
        <w:numPr>
          <w:ilvl w:val="0"/>
          <w:numId w:val="5"/>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Provide information to the outside; update key personnel</w:t>
      </w:r>
    </w:p>
    <w:p w:rsidR="00B96F1D" w:rsidRPr="00B96F1D" w:rsidRDefault="0019083F" w:rsidP="00B96F1D">
      <w:pPr>
        <w:numPr>
          <w:ilvl w:val="0"/>
          <w:numId w:val="5"/>
        </w:numPr>
        <w:shd w:val="clear" w:color="auto" w:fill="FFFFFF"/>
        <w:spacing w:after="285" w:line="285" w:lineRule="atLeast"/>
        <w:ind w:left="480"/>
        <w:rPr>
          <w:rFonts w:ascii="Arial" w:eastAsia="Times New Roman" w:hAnsi="Arial" w:cs="Arial"/>
          <w:sz w:val="18"/>
          <w:szCs w:val="18"/>
          <w:lang w:eastAsia="en-GB"/>
        </w:rPr>
      </w:pPr>
      <w:r w:rsidRPr="00887178">
        <w:rPr>
          <w:rFonts w:ascii="Arial" w:eastAsia="Times New Roman" w:hAnsi="Arial" w:cs="Arial"/>
          <w:sz w:val="18"/>
          <w:szCs w:val="18"/>
          <w:lang w:eastAsia="en-GB"/>
        </w:rPr>
        <w:t>Establish organis</w:t>
      </w:r>
      <w:r w:rsidR="00B96F1D" w:rsidRPr="00B96F1D">
        <w:rPr>
          <w:rFonts w:ascii="Arial" w:eastAsia="Times New Roman" w:hAnsi="Arial" w:cs="Arial"/>
          <w:sz w:val="18"/>
          <w:szCs w:val="18"/>
          <w:lang w:eastAsia="en-GB"/>
        </w:rPr>
        <w:t>ation spokesperson; speak only on behalf of the organi</w:t>
      </w:r>
      <w:r w:rsidRPr="00887178">
        <w:rPr>
          <w:rFonts w:ascii="Arial" w:eastAsia="Times New Roman" w:hAnsi="Arial" w:cs="Arial"/>
          <w:sz w:val="18"/>
          <w:szCs w:val="18"/>
          <w:lang w:eastAsia="en-GB"/>
        </w:rPr>
        <w:t>s</w:t>
      </w:r>
      <w:r w:rsidR="00B96F1D" w:rsidRPr="00B96F1D">
        <w:rPr>
          <w:rFonts w:ascii="Arial" w:eastAsia="Times New Roman" w:hAnsi="Arial" w:cs="Arial"/>
          <w:sz w:val="18"/>
          <w:szCs w:val="18"/>
          <w:lang w:eastAsia="en-GB"/>
        </w:rPr>
        <w:t>ation</w:t>
      </w:r>
    </w:p>
    <w:p w:rsidR="00B96F1D" w:rsidRPr="00B96F1D" w:rsidRDefault="00B96F1D" w:rsidP="00B96F1D">
      <w:pPr>
        <w:numPr>
          <w:ilvl w:val="0"/>
          <w:numId w:val="5"/>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Keep checklists and key documents easily available</w:t>
      </w:r>
    </w:p>
    <w:p w:rsidR="00B96F1D" w:rsidRPr="00B96F1D" w:rsidRDefault="00B96F1D" w:rsidP="00B96F1D">
      <w:pPr>
        <w:numPr>
          <w:ilvl w:val="0"/>
          <w:numId w:val="5"/>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Updated media lists</w:t>
      </w:r>
    </w:p>
    <w:p w:rsidR="00B96F1D" w:rsidRPr="00B96F1D" w:rsidRDefault="00B96F1D" w:rsidP="00B96F1D">
      <w:pPr>
        <w:numPr>
          <w:ilvl w:val="0"/>
          <w:numId w:val="5"/>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 xml:space="preserve">Refer legal issues to </w:t>
      </w:r>
      <w:r w:rsidR="0019083F" w:rsidRPr="00887178">
        <w:rPr>
          <w:rFonts w:ascii="Arial" w:eastAsia="Times New Roman" w:hAnsi="Arial" w:cs="Arial"/>
          <w:sz w:val="18"/>
          <w:szCs w:val="18"/>
          <w:lang w:eastAsia="en-GB"/>
        </w:rPr>
        <w:t>lawyers</w:t>
      </w:r>
      <w:r w:rsidRPr="00B96F1D">
        <w:rPr>
          <w:rFonts w:ascii="Arial" w:eastAsia="Times New Roman" w:hAnsi="Arial" w:cs="Arial"/>
          <w:sz w:val="18"/>
          <w:szCs w:val="18"/>
          <w:lang w:eastAsia="en-GB"/>
        </w:rPr>
        <w:t>, medical issues to doctors, investigative issues to appropriate authorities</w:t>
      </w:r>
    </w:p>
    <w:p w:rsidR="00B96F1D" w:rsidRPr="00B96F1D" w:rsidRDefault="00B96F1D" w:rsidP="00B96F1D">
      <w:pPr>
        <w:numPr>
          <w:ilvl w:val="0"/>
          <w:numId w:val="5"/>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Stay calm; stay positive</w:t>
      </w:r>
    </w:p>
    <w:p w:rsidR="00B96F1D" w:rsidRPr="00B96F1D" w:rsidRDefault="00B96F1D" w:rsidP="00B96F1D">
      <w:pPr>
        <w:numPr>
          <w:ilvl w:val="0"/>
          <w:numId w:val="5"/>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Show care, concern, empathy</w:t>
      </w:r>
    </w:p>
    <w:p w:rsidR="00B96F1D" w:rsidRPr="00B96F1D" w:rsidRDefault="00B96F1D" w:rsidP="00B96F1D">
      <w:pPr>
        <w:shd w:val="clear" w:color="auto" w:fill="FFFFFF"/>
        <w:spacing w:before="135" w:after="135" w:line="375" w:lineRule="atLeast"/>
        <w:rPr>
          <w:rFonts w:ascii="Arial" w:eastAsia="Times New Roman" w:hAnsi="Arial" w:cs="Arial"/>
          <w:b/>
          <w:bCs/>
          <w:sz w:val="24"/>
          <w:szCs w:val="24"/>
          <w:lang w:eastAsia="en-GB"/>
        </w:rPr>
      </w:pPr>
      <w:r w:rsidRPr="00B96F1D">
        <w:rPr>
          <w:rFonts w:ascii="Arial" w:eastAsia="Times New Roman" w:hAnsi="Arial" w:cs="Arial"/>
          <w:b/>
          <w:bCs/>
          <w:sz w:val="24"/>
          <w:szCs w:val="24"/>
          <w:lang w:eastAsia="en-GB"/>
        </w:rPr>
        <w:t>In a crisis situation, the “</w:t>
      </w:r>
      <w:proofErr w:type="spellStart"/>
      <w:r w:rsidRPr="00B96F1D">
        <w:rPr>
          <w:rFonts w:ascii="Arial" w:eastAsia="Times New Roman" w:hAnsi="Arial" w:cs="Arial"/>
          <w:b/>
          <w:bCs/>
          <w:sz w:val="24"/>
          <w:szCs w:val="24"/>
          <w:lang w:eastAsia="en-GB"/>
        </w:rPr>
        <w:t>dont’s</w:t>
      </w:r>
      <w:proofErr w:type="spellEnd"/>
      <w:r w:rsidRPr="00B96F1D">
        <w:rPr>
          <w:rFonts w:ascii="Arial" w:eastAsia="Times New Roman" w:hAnsi="Arial" w:cs="Arial"/>
          <w:b/>
          <w:bCs/>
          <w:sz w:val="24"/>
          <w:szCs w:val="24"/>
          <w:lang w:eastAsia="en-GB"/>
        </w:rPr>
        <w:t>” are just as important:</w:t>
      </w:r>
    </w:p>
    <w:p w:rsidR="00B96F1D" w:rsidRPr="00B96F1D" w:rsidRDefault="00B96F1D" w:rsidP="00B96F1D">
      <w:pPr>
        <w:numPr>
          <w:ilvl w:val="0"/>
          <w:numId w:val="6"/>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Avoid discussion of blame and liability</w:t>
      </w:r>
      <w:r w:rsidR="0019083F" w:rsidRPr="00887178">
        <w:rPr>
          <w:rFonts w:ascii="Arial" w:eastAsia="Times New Roman" w:hAnsi="Arial" w:cs="Arial"/>
          <w:sz w:val="18"/>
          <w:szCs w:val="18"/>
          <w:lang w:eastAsia="en-GB"/>
        </w:rPr>
        <w:t xml:space="preserve"> (hence ‘regret’ in the three </w:t>
      </w:r>
      <w:proofErr w:type="spellStart"/>
      <w:r w:rsidR="0019083F" w:rsidRPr="00887178">
        <w:rPr>
          <w:rFonts w:ascii="Arial" w:eastAsia="Times New Roman" w:hAnsi="Arial" w:cs="Arial"/>
          <w:sz w:val="18"/>
          <w:szCs w:val="18"/>
          <w:lang w:eastAsia="en-GB"/>
        </w:rPr>
        <w:t>Rs</w:t>
      </w:r>
      <w:proofErr w:type="spellEnd"/>
      <w:r w:rsidR="0019083F" w:rsidRPr="00887178">
        <w:rPr>
          <w:rFonts w:ascii="Arial" w:eastAsia="Times New Roman" w:hAnsi="Arial" w:cs="Arial"/>
          <w:sz w:val="18"/>
          <w:szCs w:val="18"/>
          <w:lang w:eastAsia="en-GB"/>
        </w:rPr>
        <w:t>)</w:t>
      </w:r>
    </w:p>
    <w:p w:rsidR="00B96F1D" w:rsidRPr="00B96F1D" w:rsidRDefault="00B96F1D" w:rsidP="00B96F1D">
      <w:pPr>
        <w:numPr>
          <w:ilvl w:val="0"/>
          <w:numId w:val="6"/>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No unnecessary information</w:t>
      </w:r>
    </w:p>
    <w:p w:rsidR="00B96F1D" w:rsidRPr="00B96F1D" w:rsidRDefault="00B96F1D" w:rsidP="00B96F1D">
      <w:pPr>
        <w:numPr>
          <w:ilvl w:val="0"/>
          <w:numId w:val="6"/>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Do not release names of injured until next of kin are notified</w:t>
      </w:r>
    </w:p>
    <w:p w:rsidR="00B96F1D" w:rsidRPr="00B96F1D" w:rsidRDefault="00B96F1D" w:rsidP="00B96F1D">
      <w:pPr>
        <w:numPr>
          <w:ilvl w:val="0"/>
          <w:numId w:val="6"/>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lastRenderedPageBreak/>
        <w:t>Spokesperson does not go off message</w:t>
      </w:r>
    </w:p>
    <w:p w:rsidR="00B96F1D" w:rsidRPr="00B96F1D" w:rsidRDefault="00B96F1D" w:rsidP="00B96F1D">
      <w:pPr>
        <w:numPr>
          <w:ilvl w:val="0"/>
          <w:numId w:val="6"/>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Do not speculate; do not estimate</w:t>
      </w:r>
    </w:p>
    <w:p w:rsidR="00B96F1D" w:rsidRPr="00B96F1D" w:rsidRDefault="00B96F1D" w:rsidP="00B96F1D">
      <w:pPr>
        <w:numPr>
          <w:ilvl w:val="0"/>
          <w:numId w:val="6"/>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Do not permit press to wander unescorted; do not allow access when safety cannot be guaranteed</w:t>
      </w:r>
    </w:p>
    <w:p w:rsidR="00B96F1D" w:rsidRPr="00B96F1D" w:rsidRDefault="00B96F1D" w:rsidP="00B96F1D">
      <w:pPr>
        <w:numPr>
          <w:ilvl w:val="0"/>
          <w:numId w:val="6"/>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Do not say “no comment”</w:t>
      </w:r>
      <w:r w:rsidR="0019083F" w:rsidRPr="00887178">
        <w:rPr>
          <w:rFonts w:ascii="Arial" w:eastAsia="Times New Roman" w:hAnsi="Arial" w:cs="Arial"/>
          <w:sz w:val="18"/>
          <w:szCs w:val="18"/>
          <w:lang w:eastAsia="en-GB"/>
        </w:rPr>
        <w:t xml:space="preserve"> – always give a reason – or a reason you cannot give a reason (see the three </w:t>
      </w:r>
      <w:proofErr w:type="spellStart"/>
      <w:r w:rsidR="0019083F" w:rsidRPr="00887178">
        <w:rPr>
          <w:rFonts w:ascii="Arial" w:eastAsia="Times New Roman" w:hAnsi="Arial" w:cs="Arial"/>
          <w:sz w:val="18"/>
          <w:szCs w:val="18"/>
          <w:lang w:eastAsia="en-GB"/>
        </w:rPr>
        <w:t>Rs</w:t>
      </w:r>
      <w:proofErr w:type="spellEnd"/>
      <w:r w:rsidR="0019083F" w:rsidRPr="00887178">
        <w:rPr>
          <w:rFonts w:ascii="Arial" w:eastAsia="Times New Roman" w:hAnsi="Arial" w:cs="Arial"/>
          <w:sz w:val="18"/>
          <w:szCs w:val="18"/>
          <w:lang w:eastAsia="en-GB"/>
        </w:rPr>
        <w:t>).</w:t>
      </w:r>
    </w:p>
    <w:p w:rsidR="00B96F1D" w:rsidRPr="00B96F1D" w:rsidRDefault="00B96F1D" w:rsidP="00B96F1D">
      <w:pPr>
        <w:numPr>
          <w:ilvl w:val="0"/>
          <w:numId w:val="6"/>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 xml:space="preserve">Do not put anything in writing or emails that you wouldn’t want to see in the </w:t>
      </w:r>
      <w:r w:rsidR="0019083F" w:rsidRPr="00887178">
        <w:rPr>
          <w:rFonts w:ascii="Arial" w:eastAsia="Times New Roman" w:hAnsi="Arial" w:cs="Arial"/>
          <w:sz w:val="18"/>
          <w:szCs w:val="18"/>
          <w:lang w:eastAsia="en-GB"/>
        </w:rPr>
        <w:t xml:space="preserve">newspaper </w:t>
      </w:r>
      <w:r w:rsidRPr="00B96F1D">
        <w:rPr>
          <w:rFonts w:ascii="Arial" w:eastAsia="Times New Roman" w:hAnsi="Arial" w:cs="Arial"/>
          <w:sz w:val="18"/>
          <w:szCs w:val="18"/>
          <w:lang w:eastAsia="en-GB"/>
        </w:rPr>
        <w:t>the next day</w:t>
      </w:r>
    </w:p>
    <w:p w:rsidR="00B96F1D" w:rsidRPr="00B96F1D" w:rsidRDefault="00B96F1D" w:rsidP="00B96F1D">
      <w:pPr>
        <w:shd w:val="clear" w:color="auto" w:fill="FFFFFF"/>
        <w:spacing w:before="135" w:after="135" w:line="375" w:lineRule="atLeast"/>
        <w:rPr>
          <w:rFonts w:ascii="Arial" w:eastAsia="Times New Roman" w:hAnsi="Arial" w:cs="Arial"/>
          <w:b/>
          <w:bCs/>
          <w:sz w:val="24"/>
          <w:szCs w:val="24"/>
          <w:lang w:eastAsia="en-GB"/>
        </w:rPr>
      </w:pPr>
      <w:r w:rsidRPr="00B96F1D">
        <w:rPr>
          <w:rFonts w:ascii="Arial" w:eastAsia="Times New Roman" w:hAnsi="Arial" w:cs="Arial"/>
          <w:b/>
          <w:bCs/>
          <w:sz w:val="24"/>
          <w:szCs w:val="24"/>
          <w:lang w:eastAsia="en-GB"/>
        </w:rPr>
        <w:t>Here are the best case procedures to implement in urgent, reputation-threatening situations:</w:t>
      </w:r>
    </w:p>
    <w:p w:rsidR="00B96F1D" w:rsidRPr="00B96F1D" w:rsidRDefault="00B96F1D" w:rsidP="00B96F1D">
      <w:pPr>
        <w:numPr>
          <w:ilvl w:val="0"/>
          <w:numId w:val="7"/>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Effective alert system</w:t>
      </w:r>
    </w:p>
    <w:p w:rsidR="00B96F1D" w:rsidRPr="00B96F1D" w:rsidRDefault="00B96F1D" w:rsidP="00B96F1D">
      <w:pPr>
        <w:numPr>
          <w:ilvl w:val="0"/>
          <w:numId w:val="7"/>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Strong online and offline strategy</w:t>
      </w:r>
    </w:p>
    <w:p w:rsidR="00B96F1D" w:rsidRPr="00B96F1D" w:rsidRDefault="00B96F1D" w:rsidP="00B96F1D">
      <w:pPr>
        <w:numPr>
          <w:ilvl w:val="0"/>
          <w:numId w:val="7"/>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Keep Communications in the loop; frequent and regular updates</w:t>
      </w:r>
    </w:p>
    <w:p w:rsidR="00B96F1D" w:rsidRPr="00B96F1D" w:rsidRDefault="00B96F1D" w:rsidP="00B96F1D">
      <w:pPr>
        <w:numPr>
          <w:ilvl w:val="0"/>
          <w:numId w:val="7"/>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Monitor, evaluate, respond</w:t>
      </w:r>
    </w:p>
    <w:p w:rsidR="00B96F1D" w:rsidRPr="00B96F1D" w:rsidRDefault="00B96F1D" w:rsidP="00B96F1D">
      <w:pPr>
        <w:numPr>
          <w:ilvl w:val="0"/>
          <w:numId w:val="7"/>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Openly communicate with approved position statements at the ready</w:t>
      </w:r>
    </w:p>
    <w:p w:rsidR="00B96F1D" w:rsidRPr="00B96F1D" w:rsidRDefault="00B96F1D" w:rsidP="00B96F1D">
      <w:pPr>
        <w:numPr>
          <w:ilvl w:val="0"/>
          <w:numId w:val="7"/>
        </w:numPr>
        <w:shd w:val="clear" w:color="auto" w:fill="FFFFFF"/>
        <w:spacing w:after="285" w:line="285" w:lineRule="atLeast"/>
        <w:ind w:left="480"/>
        <w:rPr>
          <w:rFonts w:ascii="Arial" w:eastAsia="Times New Roman" w:hAnsi="Arial" w:cs="Arial"/>
          <w:sz w:val="18"/>
          <w:szCs w:val="18"/>
          <w:lang w:eastAsia="en-GB"/>
        </w:rPr>
      </w:pPr>
      <w:proofErr w:type="gramStart"/>
      <w:r w:rsidRPr="00B96F1D">
        <w:rPr>
          <w:rFonts w:ascii="Arial" w:eastAsia="Times New Roman" w:hAnsi="Arial" w:cs="Arial"/>
          <w:sz w:val="18"/>
          <w:szCs w:val="18"/>
          <w:lang w:eastAsia="en-GB"/>
        </w:rPr>
        <w:t>Staff</w:t>
      </w:r>
      <w:proofErr w:type="gramEnd"/>
      <w:r w:rsidRPr="00B96F1D">
        <w:rPr>
          <w:rFonts w:ascii="Arial" w:eastAsia="Times New Roman" w:hAnsi="Arial" w:cs="Arial"/>
          <w:sz w:val="18"/>
          <w:szCs w:val="18"/>
          <w:lang w:eastAsia="en-GB"/>
        </w:rPr>
        <w:t xml:space="preserve"> follows company media (including social media) policy</w:t>
      </w:r>
      <w:r w:rsidR="0019083F" w:rsidRPr="00887178">
        <w:rPr>
          <w:rFonts w:ascii="Arial" w:eastAsia="Times New Roman" w:hAnsi="Arial" w:cs="Arial"/>
          <w:sz w:val="18"/>
          <w:szCs w:val="18"/>
          <w:lang w:eastAsia="en-GB"/>
        </w:rPr>
        <w:t>. Remind staff about any legal responsibility on this case – including contractual responsibility.</w:t>
      </w:r>
    </w:p>
    <w:p w:rsidR="00B96F1D" w:rsidRPr="00B96F1D" w:rsidRDefault="00B96F1D" w:rsidP="00B96F1D">
      <w:pPr>
        <w:numPr>
          <w:ilvl w:val="0"/>
          <w:numId w:val="7"/>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Call on third party expert alliances and relationships</w:t>
      </w:r>
    </w:p>
    <w:p w:rsidR="00B96F1D" w:rsidRPr="00B96F1D" w:rsidRDefault="00B96F1D" w:rsidP="00B96F1D">
      <w:pPr>
        <w:numPr>
          <w:ilvl w:val="0"/>
          <w:numId w:val="7"/>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On the spot Scenario Planning for each new development</w:t>
      </w:r>
    </w:p>
    <w:p w:rsidR="00B96F1D" w:rsidRPr="00B96F1D" w:rsidRDefault="00B96F1D" w:rsidP="00B96F1D">
      <w:pPr>
        <w:numPr>
          <w:ilvl w:val="0"/>
          <w:numId w:val="7"/>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Media trained spokesperson(s), continually test organi</w:t>
      </w:r>
      <w:r w:rsidR="0019083F" w:rsidRPr="00887178">
        <w:rPr>
          <w:rFonts w:ascii="Arial" w:eastAsia="Times New Roman" w:hAnsi="Arial" w:cs="Arial"/>
          <w:sz w:val="18"/>
          <w:szCs w:val="18"/>
          <w:lang w:eastAsia="en-GB"/>
        </w:rPr>
        <w:t>s</w:t>
      </w:r>
      <w:r w:rsidRPr="00B96F1D">
        <w:rPr>
          <w:rFonts w:ascii="Arial" w:eastAsia="Times New Roman" w:hAnsi="Arial" w:cs="Arial"/>
          <w:sz w:val="18"/>
          <w:szCs w:val="18"/>
          <w:lang w:eastAsia="en-GB"/>
        </w:rPr>
        <w:t>ation messages</w:t>
      </w:r>
    </w:p>
    <w:p w:rsidR="00B96F1D" w:rsidRPr="00B96F1D" w:rsidRDefault="00B96F1D" w:rsidP="00B96F1D">
      <w:pPr>
        <w:numPr>
          <w:ilvl w:val="0"/>
          <w:numId w:val="7"/>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Online and offline go-to resource for information at your fingertips</w:t>
      </w:r>
    </w:p>
    <w:p w:rsidR="00B96F1D" w:rsidRPr="00B96F1D" w:rsidRDefault="00B96F1D" w:rsidP="00B96F1D">
      <w:pPr>
        <w:numPr>
          <w:ilvl w:val="0"/>
          <w:numId w:val="7"/>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Multi-channel communications for different audiences</w:t>
      </w:r>
      <w:r w:rsidR="0019083F" w:rsidRPr="00887178">
        <w:rPr>
          <w:rFonts w:ascii="Arial" w:eastAsia="Times New Roman" w:hAnsi="Arial" w:cs="Arial"/>
          <w:sz w:val="18"/>
          <w:szCs w:val="18"/>
          <w:lang w:eastAsia="en-GB"/>
        </w:rPr>
        <w:t xml:space="preserve"> – this is about making your message appropriate for the particular audience. So BBC Radio Cornwall will use different language to Pirate FM and </w:t>
      </w:r>
      <w:proofErr w:type="spellStart"/>
      <w:r w:rsidR="0019083F" w:rsidRPr="00887178">
        <w:rPr>
          <w:rFonts w:ascii="Arial" w:eastAsia="Times New Roman" w:hAnsi="Arial" w:cs="Arial"/>
          <w:sz w:val="18"/>
          <w:szCs w:val="18"/>
          <w:lang w:eastAsia="en-GB"/>
        </w:rPr>
        <w:t>Westcountry</w:t>
      </w:r>
      <w:proofErr w:type="spellEnd"/>
      <w:r w:rsidR="0019083F" w:rsidRPr="00887178">
        <w:rPr>
          <w:rFonts w:ascii="Arial" w:eastAsia="Times New Roman" w:hAnsi="Arial" w:cs="Arial"/>
          <w:sz w:val="18"/>
          <w:szCs w:val="18"/>
          <w:lang w:eastAsia="en-GB"/>
        </w:rPr>
        <w:t xml:space="preserve"> News.</w:t>
      </w:r>
    </w:p>
    <w:p w:rsidR="00B96F1D" w:rsidRPr="00B96F1D" w:rsidRDefault="00B96F1D" w:rsidP="00B96F1D">
      <w:pPr>
        <w:numPr>
          <w:ilvl w:val="0"/>
          <w:numId w:val="7"/>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Video and/or photos helping to tell your story</w:t>
      </w:r>
    </w:p>
    <w:p w:rsidR="00B96F1D" w:rsidRPr="00B96F1D" w:rsidRDefault="00B96F1D" w:rsidP="00B96F1D">
      <w:pPr>
        <w:numPr>
          <w:ilvl w:val="0"/>
          <w:numId w:val="7"/>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Take the high road in tone; strive for “good guy” positioning</w:t>
      </w:r>
    </w:p>
    <w:p w:rsidR="00B96F1D" w:rsidRPr="00B96F1D" w:rsidRDefault="00B96F1D" w:rsidP="00B96F1D">
      <w:pPr>
        <w:numPr>
          <w:ilvl w:val="0"/>
          <w:numId w:val="7"/>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Do not fall prey to “we can’t get a fair break” thinking, even when unjustly accused</w:t>
      </w:r>
    </w:p>
    <w:p w:rsidR="00B96F1D" w:rsidRPr="00B96F1D" w:rsidRDefault="00B96F1D" w:rsidP="00B96F1D">
      <w:pPr>
        <w:pBdr>
          <w:bottom w:val="single" w:sz="6" w:space="0" w:color="808285"/>
        </w:pBdr>
        <w:shd w:val="clear" w:color="auto" w:fill="FFFFFF"/>
        <w:spacing w:before="48" w:after="120" w:line="240" w:lineRule="atLeast"/>
        <w:outlineLvl w:val="2"/>
        <w:rPr>
          <w:rFonts w:ascii="Arial" w:eastAsia="Times New Roman" w:hAnsi="Arial" w:cs="Arial"/>
          <w:b/>
          <w:bCs/>
          <w:sz w:val="27"/>
          <w:szCs w:val="27"/>
          <w:lang w:eastAsia="en-GB"/>
        </w:rPr>
      </w:pPr>
      <w:bookmarkStart w:id="4" w:name="part4"/>
      <w:bookmarkEnd w:id="4"/>
      <w:proofErr w:type="gramStart"/>
      <w:r w:rsidRPr="00B96F1D">
        <w:rPr>
          <w:rFonts w:ascii="Arial" w:eastAsia="Times New Roman" w:hAnsi="Arial" w:cs="Arial"/>
          <w:b/>
          <w:bCs/>
          <w:sz w:val="27"/>
          <w:szCs w:val="27"/>
          <w:lang w:eastAsia="en-GB"/>
        </w:rPr>
        <w:t>RECOVERING FROM A CRISIS.</w:t>
      </w:r>
      <w:proofErr w:type="gramEnd"/>
    </w:p>
    <w:p w:rsidR="00B96F1D" w:rsidRPr="00B96F1D" w:rsidRDefault="00B96F1D" w:rsidP="00B96F1D">
      <w:pPr>
        <w:shd w:val="clear" w:color="auto" w:fill="FFFFFF"/>
        <w:spacing w:before="135" w:after="135" w:line="375" w:lineRule="atLeast"/>
        <w:rPr>
          <w:rFonts w:ascii="Arial" w:eastAsia="Times New Roman" w:hAnsi="Arial" w:cs="Arial"/>
          <w:b/>
          <w:bCs/>
          <w:sz w:val="24"/>
          <w:szCs w:val="24"/>
          <w:lang w:eastAsia="en-GB"/>
        </w:rPr>
      </w:pPr>
      <w:r w:rsidRPr="00B96F1D">
        <w:rPr>
          <w:rFonts w:ascii="Arial" w:eastAsia="Times New Roman" w:hAnsi="Arial" w:cs="Arial"/>
          <w:b/>
          <w:bCs/>
          <w:sz w:val="24"/>
          <w:szCs w:val="24"/>
          <w:lang w:eastAsia="en-GB"/>
        </w:rPr>
        <w:t>Managing your way through is not the end result or goal.</w:t>
      </w:r>
    </w:p>
    <w:p w:rsidR="00B96F1D" w:rsidRPr="00B96F1D" w:rsidRDefault="00B96F1D" w:rsidP="00B96F1D">
      <w:pPr>
        <w:shd w:val="clear" w:color="auto" w:fill="FFFFFF"/>
        <w:spacing w:before="135" w:after="135" w:line="240" w:lineRule="auto"/>
        <w:rPr>
          <w:rFonts w:ascii="Arial" w:eastAsia="Times New Roman" w:hAnsi="Arial" w:cs="Arial"/>
          <w:sz w:val="18"/>
          <w:szCs w:val="18"/>
          <w:lang w:eastAsia="en-GB"/>
        </w:rPr>
      </w:pPr>
      <w:r w:rsidRPr="00B96F1D">
        <w:rPr>
          <w:rFonts w:ascii="Arial" w:eastAsia="Times New Roman" w:hAnsi="Arial" w:cs="Arial"/>
          <w:sz w:val="18"/>
          <w:szCs w:val="18"/>
          <w:lang w:eastAsia="en-GB"/>
        </w:rPr>
        <w:lastRenderedPageBreak/>
        <w:t>Should you have a crisis situation, you need to recover from it with your reputation undamaged, your brand respected, and your relationships intact.</w:t>
      </w:r>
    </w:p>
    <w:p w:rsidR="00B96F1D" w:rsidRPr="00B96F1D" w:rsidRDefault="00B96F1D" w:rsidP="00B96F1D">
      <w:pPr>
        <w:shd w:val="clear" w:color="auto" w:fill="FFFFFF"/>
        <w:spacing w:before="135" w:after="135" w:line="240" w:lineRule="auto"/>
        <w:rPr>
          <w:rFonts w:ascii="Arial" w:eastAsia="Times New Roman" w:hAnsi="Arial" w:cs="Arial"/>
          <w:sz w:val="18"/>
          <w:szCs w:val="18"/>
          <w:lang w:eastAsia="en-GB"/>
        </w:rPr>
      </w:pPr>
      <w:r w:rsidRPr="00B96F1D">
        <w:rPr>
          <w:rFonts w:ascii="Arial" w:eastAsia="Times New Roman" w:hAnsi="Arial" w:cs="Arial"/>
          <w:sz w:val="18"/>
          <w:szCs w:val="18"/>
          <w:lang w:eastAsia="en-GB"/>
        </w:rPr>
        <w:t>Diligence in the reputation-rebuilding process is important to maintain because, depending on the nature and duration of the crisis, progress may be long-term.</w:t>
      </w:r>
    </w:p>
    <w:p w:rsidR="00B96F1D" w:rsidRPr="00B96F1D" w:rsidRDefault="00B96F1D" w:rsidP="00B96F1D">
      <w:pPr>
        <w:shd w:val="clear" w:color="auto" w:fill="FFFFFF"/>
        <w:spacing w:before="135" w:after="135" w:line="375" w:lineRule="atLeast"/>
        <w:rPr>
          <w:rFonts w:ascii="Arial" w:eastAsia="Times New Roman" w:hAnsi="Arial" w:cs="Arial"/>
          <w:b/>
          <w:bCs/>
          <w:sz w:val="24"/>
          <w:szCs w:val="24"/>
          <w:lang w:eastAsia="en-GB"/>
        </w:rPr>
      </w:pPr>
      <w:r w:rsidRPr="00B96F1D">
        <w:rPr>
          <w:rFonts w:ascii="Arial" w:eastAsia="Times New Roman" w:hAnsi="Arial" w:cs="Arial"/>
          <w:b/>
          <w:bCs/>
          <w:sz w:val="24"/>
          <w:szCs w:val="24"/>
          <w:lang w:eastAsia="en-GB"/>
        </w:rPr>
        <w:t>There are several tactics to take to ensure recovery from a crisis with your reputation, brand and business not just surviving, but thriving.</w:t>
      </w:r>
    </w:p>
    <w:p w:rsidR="00B96F1D" w:rsidRPr="00B96F1D" w:rsidRDefault="00B96F1D" w:rsidP="00B96F1D">
      <w:pPr>
        <w:numPr>
          <w:ilvl w:val="0"/>
          <w:numId w:val="8"/>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Maintain open level of communication with media, community, customers, consumers, investors, governing bodies, affiliates</w:t>
      </w:r>
    </w:p>
    <w:p w:rsidR="00B96F1D" w:rsidRPr="00B96F1D" w:rsidRDefault="00B96F1D" w:rsidP="00B96F1D">
      <w:pPr>
        <w:numPr>
          <w:ilvl w:val="0"/>
          <w:numId w:val="8"/>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Employ awareness tactics</w:t>
      </w:r>
    </w:p>
    <w:p w:rsidR="00B96F1D" w:rsidRPr="00B96F1D" w:rsidRDefault="00887178" w:rsidP="00B96F1D">
      <w:pPr>
        <w:numPr>
          <w:ilvl w:val="0"/>
          <w:numId w:val="8"/>
        </w:numPr>
        <w:shd w:val="clear" w:color="auto" w:fill="FFFFFF"/>
        <w:spacing w:after="285" w:line="285" w:lineRule="atLeast"/>
        <w:ind w:left="480"/>
        <w:rPr>
          <w:rFonts w:ascii="Arial" w:eastAsia="Times New Roman" w:hAnsi="Arial" w:cs="Arial"/>
          <w:sz w:val="18"/>
          <w:szCs w:val="18"/>
          <w:lang w:eastAsia="en-GB"/>
        </w:rPr>
      </w:pPr>
      <w:r w:rsidRPr="00887178">
        <w:rPr>
          <w:rFonts w:ascii="Arial" w:eastAsia="Times New Roman" w:hAnsi="Arial" w:cs="Arial"/>
          <w:sz w:val="18"/>
          <w:szCs w:val="18"/>
          <w:lang w:eastAsia="en-GB"/>
        </w:rPr>
        <w:t>Differentiate your organis</w:t>
      </w:r>
      <w:r w:rsidR="00B96F1D" w:rsidRPr="00B96F1D">
        <w:rPr>
          <w:rFonts w:ascii="Arial" w:eastAsia="Times New Roman" w:hAnsi="Arial" w:cs="Arial"/>
          <w:sz w:val="18"/>
          <w:szCs w:val="18"/>
          <w:lang w:eastAsia="en-GB"/>
        </w:rPr>
        <w:t>ation from the pack</w:t>
      </w:r>
    </w:p>
    <w:p w:rsidR="00B96F1D" w:rsidRPr="00B96F1D" w:rsidRDefault="00B96F1D" w:rsidP="00B96F1D">
      <w:pPr>
        <w:numPr>
          <w:ilvl w:val="0"/>
          <w:numId w:val="8"/>
        </w:numPr>
        <w:shd w:val="clear" w:color="auto" w:fill="FFFFFF"/>
        <w:spacing w:after="285" w:line="285" w:lineRule="atLeast"/>
        <w:ind w:left="480"/>
        <w:rPr>
          <w:rFonts w:ascii="Arial" w:eastAsia="Times New Roman" w:hAnsi="Arial" w:cs="Arial"/>
          <w:sz w:val="18"/>
          <w:szCs w:val="18"/>
          <w:lang w:eastAsia="en-GB"/>
        </w:rPr>
      </w:pPr>
      <w:r w:rsidRPr="00B96F1D">
        <w:rPr>
          <w:rFonts w:ascii="Arial" w:eastAsia="Times New Roman" w:hAnsi="Arial" w:cs="Arial"/>
          <w:sz w:val="18"/>
          <w:szCs w:val="18"/>
          <w:lang w:eastAsia="en-GB"/>
        </w:rPr>
        <w:t>Become a category expert amongst your peers</w:t>
      </w:r>
    </w:p>
    <w:p w:rsidR="00E470F7" w:rsidRPr="00887178" w:rsidRDefault="00B96F1D" w:rsidP="00B96F1D">
      <w:pPr>
        <w:numPr>
          <w:ilvl w:val="0"/>
          <w:numId w:val="8"/>
        </w:numPr>
        <w:shd w:val="clear" w:color="auto" w:fill="FFFFFF"/>
        <w:spacing w:after="285" w:line="285" w:lineRule="atLeast"/>
        <w:ind w:left="480"/>
        <w:rPr>
          <w:rFonts w:ascii="Arial" w:hAnsi="Arial" w:cs="Arial"/>
        </w:rPr>
      </w:pPr>
      <w:r w:rsidRPr="00B96F1D">
        <w:rPr>
          <w:rFonts w:ascii="Arial" w:eastAsia="Times New Roman" w:hAnsi="Arial" w:cs="Arial"/>
          <w:sz w:val="18"/>
          <w:szCs w:val="18"/>
          <w:lang w:eastAsia="en-GB"/>
        </w:rPr>
        <w:t>Conduct “post mortem” analysis and incorporate what’s been learned in future crisis and scenario planning</w:t>
      </w:r>
    </w:p>
    <w:p w:rsidR="00887178" w:rsidRDefault="00887178" w:rsidP="00887178">
      <w:pPr>
        <w:shd w:val="clear" w:color="auto" w:fill="FFFFFF"/>
        <w:spacing w:after="285" w:line="285" w:lineRule="atLeast"/>
        <w:rPr>
          <w:rFonts w:ascii="Arial" w:eastAsia="Times New Roman" w:hAnsi="Arial" w:cs="Arial"/>
          <w:sz w:val="18"/>
          <w:szCs w:val="18"/>
          <w:lang w:eastAsia="en-GB"/>
        </w:rPr>
      </w:pPr>
    </w:p>
    <w:p w:rsidR="00887178" w:rsidRPr="00887178" w:rsidRDefault="00887178" w:rsidP="00887178">
      <w:pPr>
        <w:shd w:val="clear" w:color="auto" w:fill="FFFFFF"/>
        <w:spacing w:after="285" w:line="285" w:lineRule="atLeast"/>
        <w:rPr>
          <w:rFonts w:ascii="Arial" w:hAnsi="Arial" w:cs="Arial"/>
        </w:rPr>
      </w:pPr>
    </w:p>
    <w:sectPr w:rsidR="00887178" w:rsidRPr="00887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247A7"/>
    <w:multiLevelType w:val="multilevel"/>
    <w:tmpl w:val="0F48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774E59"/>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003FF3"/>
    <w:multiLevelType w:val="multilevel"/>
    <w:tmpl w:val="26D8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9C03B2"/>
    <w:multiLevelType w:val="multilevel"/>
    <w:tmpl w:val="FD5E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21458F"/>
    <w:multiLevelType w:val="multilevel"/>
    <w:tmpl w:val="72B8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5A4953"/>
    <w:multiLevelType w:val="multilevel"/>
    <w:tmpl w:val="75DC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4D5BE3"/>
    <w:multiLevelType w:val="multilevel"/>
    <w:tmpl w:val="A1B6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392D19"/>
    <w:multiLevelType w:val="multilevel"/>
    <w:tmpl w:val="A52A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7"/>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1D"/>
    <w:rsid w:val="0019083F"/>
    <w:rsid w:val="004F2A33"/>
    <w:rsid w:val="00887178"/>
    <w:rsid w:val="00B96F1D"/>
    <w:rsid w:val="00E4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1661">
      <w:bodyDiv w:val="1"/>
      <w:marLeft w:val="0"/>
      <w:marRight w:val="0"/>
      <w:marTop w:val="0"/>
      <w:marBottom w:val="0"/>
      <w:divBdr>
        <w:top w:val="none" w:sz="0" w:space="0" w:color="auto"/>
        <w:left w:val="none" w:sz="0" w:space="0" w:color="auto"/>
        <w:bottom w:val="none" w:sz="0" w:space="0" w:color="auto"/>
        <w:right w:val="none" w:sz="0" w:space="0" w:color="auto"/>
      </w:divBdr>
      <w:divsChild>
        <w:div w:id="809857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Stuart Clarke</dc:creator>
  <cp:lastModifiedBy>Matthew Stuart Clarke</cp:lastModifiedBy>
  <cp:revision>2</cp:revision>
  <dcterms:created xsi:type="dcterms:W3CDTF">2014-12-19T09:49:00Z</dcterms:created>
  <dcterms:modified xsi:type="dcterms:W3CDTF">2015-01-29T10:57:00Z</dcterms:modified>
</cp:coreProperties>
</file>